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02E" w:rsidRDefault="00CB2907">
      <w:pPr>
        <w:pStyle w:val="Corpodetexto"/>
        <w:ind w:left="136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3836446" cy="9212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6446" cy="92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02E" w:rsidRDefault="0020502E">
      <w:pPr>
        <w:pStyle w:val="Corpodetexto"/>
        <w:rPr>
          <w:rFonts w:ascii="Times New Roman"/>
          <w:sz w:val="20"/>
        </w:rPr>
      </w:pPr>
    </w:p>
    <w:p w:rsidR="0020502E" w:rsidRDefault="0020502E">
      <w:pPr>
        <w:pStyle w:val="Corpodetexto"/>
        <w:rPr>
          <w:rFonts w:ascii="Times New Roman"/>
          <w:sz w:val="20"/>
        </w:rPr>
      </w:pPr>
    </w:p>
    <w:p w:rsidR="0020502E" w:rsidRDefault="0020502E">
      <w:pPr>
        <w:pStyle w:val="Corpodetexto"/>
        <w:rPr>
          <w:rFonts w:ascii="Times New Roman"/>
          <w:sz w:val="20"/>
        </w:rPr>
      </w:pPr>
    </w:p>
    <w:p w:rsidR="0020502E" w:rsidRDefault="0020502E">
      <w:pPr>
        <w:pStyle w:val="Corpodetexto"/>
        <w:spacing w:before="9"/>
        <w:rPr>
          <w:rFonts w:ascii="Times New Roman"/>
          <w:sz w:val="25"/>
        </w:rPr>
      </w:pPr>
    </w:p>
    <w:p w:rsidR="0020502E" w:rsidRDefault="00CB2907">
      <w:pPr>
        <w:pStyle w:val="Ttulo1"/>
        <w:spacing w:before="100"/>
        <w:ind w:left="2772"/>
      </w:pPr>
      <w:r>
        <w:rPr>
          <w:u w:val="single"/>
        </w:rPr>
        <w:t>INDICAÇÃO</w:t>
      </w:r>
      <w:r>
        <w:rPr>
          <w:spacing w:val="35"/>
          <w:u w:val="single"/>
        </w:rPr>
        <w:t xml:space="preserve"> </w:t>
      </w:r>
      <w:r>
        <w:rPr>
          <w:u w:val="single"/>
        </w:rPr>
        <w:t>Nº</w:t>
      </w:r>
      <w:r>
        <w:rPr>
          <w:spacing w:val="30"/>
          <w:u w:val="single"/>
        </w:rPr>
        <w:t xml:space="preserve"> </w:t>
      </w:r>
      <w:r w:rsidR="007A5E25">
        <w:rPr>
          <w:u w:val="single"/>
        </w:rPr>
        <w:t>001/2025</w:t>
      </w:r>
      <w:bookmarkStart w:id="0" w:name="_GoBack"/>
      <w:bookmarkEnd w:id="0"/>
    </w:p>
    <w:p w:rsidR="0020502E" w:rsidRDefault="0020502E">
      <w:pPr>
        <w:pStyle w:val="Corpodetexto"/>
        <w:rPr>
          <w:rFonts w:ascii="Georgia"/>
          <w:b/>
          <w:sz w:val="20"/>
        </w:rPr>
      </w:pPr>
    </w:p>
    <w:p w:rsidR="0020502E" w:rsidRDefault="0020502E">
      <w:pPr>
        <w:pStyle w:val="Corpodetexto"/>
        <w:rPr>
          <w:rFonts w:ascii="Georgia"/>
          <w:b/>
          <w:sz w:val="20"/>
        </w:rPr>
      </w:pPr>
    </w:p>
    <w:p w:rsidR="0020502E" w:rsidRDefault="0020502E">
      <w:pPr>
        <w:pStyle w:val="Corpodetexto"/>
        <w:spacing w:before="5"/>
        <w:rPr>
          <w:rFonts w:ascii="Georgia"/>
          <w:b/>
          <w:sz w:val="27"/>
        </w:rPr>
      </w:pPr>
    </w:p>
    <w:p w:rsidR="0020502E" w:rsidRDefault="00CB2907">
      <w:pPr>
        <w:pStyle w:val="Corpodetexto"/>
        <w:tabs>
          <w:tab w:val="left" w:pos="6162"/>
          <w:tab w:val="left" w:pos="7065"/>
          <w:tab w:val="left" w:pos="8353"/>
        </w:tabs>
        <w:spacing w:before="54" w:line="247" w:lineRule="auto"/>
        <w:ind w:left="4559" w:right="114"/>
      </w:pPr>
      <w:r>
        <w:rPr>
          <w:w w:val="120"/>
        </w:rPr>
        <w:t>“</w:t>
      </w:r>
      <w:r w:rsidR="003D090F">
        <w:rPr>
          <w:w w:val="120"/>
        </w:rPr>
        <w:t>Instalação de bancos e Lixeiras na quadra da praça Frei Antônio de Ganges</w:t>
      </w:r>
      <w:r>
        <w:rPr>
          <w:w w:val="120"/>
        </w:rPr>
        <w:t>”.</w:t>
      </w:r>
    </w:p>
    <w:p w:rsidR="0020502E" w:rsidRDefault="0020502E">
      <w:pPr>
        <w:pStyle w:val="Corpodetexto"/>
        <w:rPr>
          <w:sz w:val="22"/>
        </w:rPr>
      </w:pPr>
    </w:p>
    <w:p w:rsidR="0020502E" w:rsidRDefault="0020502E">
      <w:pPr>
        <w:pStyle w:val="Corpodetexto"/>
        <w:rPr>
          <w:sz w:val="22"/>
        </w:rPr>
      </w:pPr>
    </w:p>
    <w:p w:rsidR="0020502E" w:rsidRDefault="0020502E">
      <w:pPr>
        <w:pStyle w:val="Corpodetexto"/>
        <w:rPr>
          <w:sz w:val="22"/>
        </w:rPr>
      </w:pPr>
    </w:p>
    <w:p w:rsidR="0020502E" w:rsidRDefault="0020502E">
      <w:pPr>
        <w:pStyle w:val="Corpodetexto"/>
        <w:spacing w:before="2"/>
        <w:rPr>
          <w:sz w:val="28"/>
        </w:rPr>
      </w:pPr>
    </w:p>
    <w:p w:rsidR="0020502E" w:rsidRDefault="00CB2907">
      <w:pPr>
        <w:pStyle w:val="Corpodetexto"/>
        <w:spacing w:line="247" w:lineRule="auto"/>
        <w:ind w:left="119" w:right="115" w:firstLine="1440"/>
        <w:jc w:val="both"/>
      </w:pPr>
      <w:r>
        <w:rPr>
          <w:rFonts w:ascii="Georgia" w:hAnsi="Georgia"/>
          <w:b/>
          <w:w w:val="115"/>
        </w:rPr>
        <w:t xml:space="preserve">INDICA </w:t>
      </w:r>
      <w:r>
        <w:rPr>
          <w:w w:val="115"/>
        </w:rPr>
        <w:t>ao Senhor</w:t>
      </w:r>
      <w:r>
        <w:rPr>
          <w:spacing w:val="1"/>
          <w:w w:val="115"/>
        </w:rPr>
        <w:t xml:space="preserve"> </w:t>
      </w:r>
      <w:r>
        <w:rPr>
          <w:w w:val="115"/>
        </w:rPr>
        <w:t>Prefeito</w:t>
      </w:r>
      <w:r>
        <w:rPr>
          <w:spacing w:val="1"/>
          <w:w w:val="115"/>
        </w:rPr>
        <w:t xml:space="preserve"> </w:t>
      </w:r>
      <w:r>
        <w:rPr>
          <w:w w:val="115"/>
        </w:rPr>
        <w:t>Municipal, na forma</w:t>
      </w:r>
      <w:r>
        <w:rPr>
          <w:spacing w:val="1"/>
          <w:w w:val="115"/>
        </w:rPr>
        <w:t xml:space="preserve"> </w:t>
      </w:r>
      <w:r>
        <w:rPr>
          <w:w w:val="115"/>
        </w:rPr>
        <w:t>regimental,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determinar ao setor competente que </w:t>
      </w:r>
      <w:r w:rsidR="007B5306">
        <w:rPr>
          <w:w w:val="115"/>
        </w:rPr>
        <w:t xml:space="preserve">instale </w:t>
      </w:r>
      <w:r w:rsidR="003D090F">
        <w:rPr>
          <w:w w:val="115"/>
        </w:rPr>
        <w:t xml:space="preserve">bancos e lixeiras na quadra da praça </w:t>
      </w:r>
      <w:r w:rsidR="0044767F">
        <w:rPr>
          <w:w w:val="115"/>
        </w:rPr>
        <w:t>Frei Antônio</w:t>
      </w:r>
      <w:r w:rsidR="007B5306">
        <w:rPr>
          <w:w w:val="115"/>
        </w:rPr>
        <w:t xml:space="preserve"> de Ganges</w:t>
      </w:r>
      <w:r>
        <w:rPr>
          <w:w w:val="115"/>
        </w:rPr>
        <w:t>.</w:t>
      </w:r>
    </w:p>
    <w:p w:rsidR="0020502E" w:rsidRDefault="0020502E">
      <w:pPr>
        <w:pStyle w:val="Corpodetexto"/>
        <w:rPr>
          <w:sz w:val="22"/>
        </w:rPr>
      </w:pPr>
    </w:p>
    <w:p w:rsidR="0020502E" w:rsidRDefault="0020502E">
      <w:pPr>
        <w:pStyle w:val="Corpodetexto"/>
        <w:rPr>
          <w:sz w:val="21"/>
        </w:rPr>
      </w:pPr>
    </w:p>
    <w:p w:rsidR="0020502E" w:rsidRDefault="00CB2907">
      <w:pPr>
        <w:pStyle w:val="Ttulo1"/>
        <w:ind w:right="2777"/>
      </w:pPr>
      <w:r>
        <w:rPr>
          <w:w w:val="105"/>
        </w:rPr>
        <w:t>Justificativa:</w:t>
      </w:r>
    </w:p>
    <w:p w:rsidR="0020502E" w:rsidRDefault="0020502E">
      <w:pPr>
        <w:pStyle w:val="Corpodetexto"/>
        <w:rPr>
          <w:rFonts w:ascii="Georgia"/>
          <w:b/>
          <w:sz w:val="26"/>
        </w:rPr>
      </w:pPr>
    </w:p>
    <w:p w:rsidR="0020502E" w:rsidRDefault="0020502E">
      <w:pPr>
        <w:pStyle w:val="Corpodetexto"/>
        <w:rPr>
          <w:rFonts w:ascii="Georgia"/>
          <w:b/>
          <w:sz w:val="26"/>
        </w:rPr>
      </w:pPr>
    </w:p>
    <w:p w:rsidR="0020502E" w:rsidRDefault="007B5306">
      <w:pPr>
        <w:pStyle w:val="Corpodetexto"/>
        <w:spacing w:before="229" w:line="247" w:lineRule="auto"/>
        <w:ind w:left="119" w:right="112" w:firstLine="1439"/>
        <w:jc w:val="both"/>
        <w:rPr>
          <w:w w:val="120"/>
        </w:rPr>
      </w:pPr>
      <w:r>
        <w:rPr>
          <w:w w:val="120"/>
        </w:rPr>
        <w:t xml:space="preserve">Justifica-se a presente indicação </w:t>
      </w:r>
      <w:r w:rsidR="003D090F">
        <w:rPr>
          <w:w w:val="120"/>
        </w:rPr>
        <w:t>para oferecer mais conforto aos frequentadores do espaço e incentivar a preservação do ambiente, evitando o descarte inadequado de resíduos.</w:t>
      </w:r>
    </w:p>
    <w:p w:rsidR="007B5306" w:rsidRDefault="007B5306">
      <w:pPr>
        <w:pStyle w:val="Corpodetexto"/>
        <w:spacing w:before="229" w:line="247" w:lineRule="auto"/>
        <w:ind w:left="119" w:right="112" w:firstLine="1439"/>
        <w:jc w:val="both"/>
        <w:rPr>
          <w:w w:val="120"/>
        </w:rPr>
      </w:pPr>
      <w:r>
        <w:rPr>
          <w:w w:val="120"/>
        </w:rPr>
        <w:t xml:space="preserve">Tal Medida ainda, possibilitará </w:t>
      </w:r>
      <w:r w:rsidR="003D090F">
        <w:rPr>
          <w:w w:val="120"/>
        </w:rPr>
        <w:t>aos moradores, especialmente jovens e crianças e mães, que praticam esportes e atividades de lazer no local. No entanto, a falta de bancos dificulta o descanso dos usuários e a ausência de lixeiras contribui para o acúmulo de lixo na área, prejudicando a limpeza e o bem-estar da comunidade.</w:t>
      </w:r>
    </w:p>
    <w:p w:rsidR="007B5306" w:rsidRDefault="007B5306">
      <w:pPr>
        <w:pStyle w:val="Corpodetexto"/>
        <w:spacing w:before="229" w:line="247" w:lineRule="auto"/>
        <w:ind w:left="119" w:right="112" w:firstLine="1439"/>
        <w:jc w:val="both"/>
      </w:pPr>
      <w:r>
        <w:rPr>
          <w:w w:val="120"/>
        </w:rPr>
        <w:t>Solicito, por fim, a Vossa Senhoria, que busque viabilizar os recursos necessários junto ao orçamento municipal para a execução da referida indicação, tendo em vista as justificativas acima apresentadas.</w:t>
      </w:r>
    </w:p>
    <w:p w:rsidR="0020502E" w:rsidRDefault="0020502E">
      <w:pPr>
        <w:pStyle w:val="Corpodetexto"/>
        <w:rPr>
          <w:sz w:val="22"/>
        </w:rPr>
      </w:pPr>
    </w:p>
    <w:p w:rsidR="0020502E" w:rsidRDefault="0020502E">
      <w:pPr>
        <w:pStyle w:val="Corpodetexto"/>
        <w:rPr>
          <w:sz w:val="22"/>
        </w:rPr>
      </w:pPr>
    </w:p>
    <w:p w:rsidR="0020502E" w:rsidRDefault="0020502E">
      <w:pPr>
        <w:pStyle w:val="Corpodetexto"/>
        <w:rPr>
          <w:sz w:val="22"/>
        </w:rPr>
      </w:pPr>
    </w:p>
    <w:p w:rsidR="0020502E" w:rsidRDefault="0020502E">
      <w:pPr>
        <w:pStyle w:val="Corpodetexto"/>
        <w:spacing w:before="9"/>
        <w:rPr>
          <w:sz w:val="27"/>
        </w:rPr>
      </w:pPr>
    </w:p>
    <w:p w:rsidR="0020502E" w:rsidRDefault="00CB2907" w:rsidP="00353D0B">
      <w:pPr>
        <w:pStyle w:val="Corpodetexto"/>
        <w:spacing w:before="1"/>
        <w:jc w:val="right"/>
      </w:pPr>
      <w:r>
        <w:rPr>
          <w:w w:val="120"/>
        </w:rPr>
        <w:t>Plenário</w:t>
      </w:r>
      <w:r>
        <w:rPr>
          <w:spacing w:val="-6"/>
          <w:w w:val="120"/>
        </w:rPr>
        <w:t xml:space="preserve"> </w:t>
      </w:r>
      <w:r>
        <w:rPr>
          <w:w w:val="120"/>
        </w:rPr>
        <w:t>“João</w:t>
      </w:r>
      <w:r>
        <w:rPr>
          <w:spacing w:val="-4"/>
          <w:w w:val="120"/>
        </w:rPr>
        <w:t xml:space="preserve"> </w:t>
      </w:r>
      <w:r>
        <w:rPr>
          <w:w w:val="120"/>
        </w:rPr>
        <w:t>Paulo</w:t>
      </w:r>
      <w:r>
        <w:rPr>
          <w:spacing w:val="-6"/>
          <w:w w:val="120"/>
        </w:rPr>
        <w:t xml:space="preserve"> </w:t>
      </w:r>
      <w:r>
        <w:rPr>
          <w:w w:val="120"/>
        </w:rPr>
        <w:t>Alves</w:t>
      </w:r>
      <w:r>
        <w:rPr>
          <w:spacing w:val="-4"/>
          <w:w w:val="120"/>
        </w:rPr>
        <w:t xml:space="preserve"> </w:t>
      </w:r>
      <w:r>
        <w:rPr>
          <w:w w:val="120"/>
        </w:rPr>
        <w:t>Moreira”,</w:t>
      </w:r>
      <w:r>
        <w:rPr>
          <w:spacing w:val="-4"/>
          <w:w w:val="120"/>
        </w:rPr>
        <w:t xml:space="preserve"> </w:t>
      </w:r>
      <w:r>
        <w:rPr>
          <w:w w:val="120"/>
        </w:rPr>
        <w:t>em</w:t>
      </w:r>
      <w:r>
        <w:rPr>
          <w:spacing w:val="-6"/>
          <w:w w:val="120"/>
        </w:rPr>
        <w:t xml:space="preserve"> </w:t>
      </w:r>
      <w:r w:rsidR="003D090F">
        <w:rPr>
          <w:w w:val="120"/>
        </w:rPr>
        <w:t>10</w:t>
      </w:r>
      <w:r>
        <w:rPr>
          <w:spacing w:val="-8"/>
          <w:w w:val="120"/>
        </w:rPr>
        <w:t xml:space="preserve"> </w:t>
      </w:r>
      <w:r>
        <w:rPr>
          <w:w w:val="120"/>
        </w:rPr>
        <w:t>de</w:t>
      </w:r>
      <w:r>
        <w:rPr>
          <w:spacing w:val="-9"/>
          <w:w w:val="120"/>
        </w:rPr>
        <w:t xml:space="preserve"> </w:t>
      </w:r>
      <w:r w:rsidR="003D090F">
        <w:rPr>
          <w:w w:val="120"/>
        </w:rPr>
        <w:t>março</w:t>
      </w:r>
      <w:r>
        <w:rPr>
          <w:spacing w:val="-6"/>
          <w:w w:val="120"/>
        </w:rPr>
        <w:t xml:space="preserve"> </w:t>
      </w:r>
      <w:r>
        <w:rPr>
          <w:w w:val="120"/>
        </w:rPr>
        <w:t>de</w:t>
      </w:r>
      <w:r>
        <w:rPr>
          <w:spacing w:val="-6"/>
          <w:w w:val="120"/>
        </w:rPr>
        <w:t xml:space="preserve"> </w:t>
      </w:r>
      <w:r w:rsidR="003D090F">
        <w:rPr>
          <w:w w:val="120"/>
        </w:rPr>
        <w:t>2025</w:t>
      </w:r>
      <w:r>
        <w:rPr>
          <w:w w:val="120"/>
        </w:rPr>
        <w:t>.</w:t>
      </w:r>
    </w:p>
    <w:p w:rsidR="0020502E" w:rsidRDefault="0020502E">
      <w:pPr>
        <w:pStyle w:val="Corpodetexto"/>
        <w:rPr>
          <w:sz w:val="22"/>
        </w:rPr>
      </w:pPr>
    </w:p>
    <w:p w:rsidR="0020502E" w:rsidRDefault="0020502E">
      <w:pPr>
        <w:pStyle w:val="Corpodetexto"/>
        <w:rPr>
          <w:sz w:val="22"/>
        </w:rPr>
      </w:pPr>
    </w:p>
    <w:p w:rsidR="0020502E" w:rsidRDefault="0020502E">
      <w:pPr>
        <w:pStyle w:val="Corpodetexto"/>
        <w:rPr>
          <w:sz w:val="22"/>
        </w:rPr>
      </w:pPr>
    </w:p>
    <w:p w:rsidR="00353D0B" w:rsidRDefault="00353D0B">
      <w:pPr>
        <w:pStyle w:val="Corpodetexto"/>
        <w:rPr>
          <w:sz w:val="22"/>
        </w:rPr>
      </w:pPr>
    </w:p>
    <w:p w:rsidR="0020502E" w:rsidRDefault="0020502E">
      <w:pPr>
        <w:pStyle w:val="Corpodetexto"/>
        <w:rPr>
          <w:sz w:val="22"/>
        </w:rPr>
      </w:pPr>
    </w:p>
    <w:p w:rsidR="00353D0B" w:rsidRPr="00353D0B" w:rsidRDefault="00353D0B" w:rsidP="00353D0B">
      <w:pPr>
        <w:pStyle w:val="Corpodetexto"/>
        <w:jc w:val="center"/>
        <w:rPr>
          <w:b/>
          <w:sz w:val="26"/>
          <w:szCs w:val="26"/>
        </w:rPr>
      </w:pPr>
      <w:r w:rsidRPr="00353D0B">
        <w:rPr>
          <w:b/>
          <w:sz w:val="26"/>
          <w:szCs w:val="26"/>
        </w:rPr>
        <w:t>AFONSO TAVARES DOS SANTOS NETO</w:t>
      </w:r>
    </w:p>
    <w:p w:rsidR="00353D0B" w:rsidRDefault="00353D0B" w:rsidP="00353D0B">
      <w:pPr>
        <w:pStyle w:val="Corpodetexto"/>
        <w:jc w:val="center"/>
        <w:rPr>
          <w:sz w:val="22"/>
        </w:rPr>
      </w:pPr>
      <w:r>
        <w:rPr>
          <w:sz w:val="22"/>
        </w:rPr>
        <w:t>Vereador</w:t>
      </w:r>
    </w:p>
    <w:p w:rsidR="0020502E" w:rsidRDefault="0020502E">
      <w:pPr>
        <w:pStyle w:val="Corpodetexto"/>
        <w:spacing w:before="13"/>
        <w:ind w:left="2774" w:right="2664"/>
        <w:jc w:val="center"/>
      </w:pPr>
    </w:p>
    <w:sectPr w:rsidR="0020502E">
      <w:type w:val="continuous"/>
      <w:pgSz w:w="11910" w:h="16840"/>
      <w:pgMar w:top="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502E"/>
    <w:rsid w:val="0020502E"/>
    <w:rsid w:val="00353D0B"/>
    <w:rsid w:val="003D090F"/>
    <w:rsid w:val="0044767F"/>
    <w:rsid w:val="007A5E25"/>
    <w:rsid w:val="007B5306"/>
    <w:rsid w:val="00CB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01912-11F0-4A73-9300-C6945BC3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2774" w:right="2779"/>
      <w:jc w:val="center"/>
      <w:outlineLvl w:val="0"/>
    </w:pPr>
    <w:rPr>
      <w:rFonts w:ascii="Georgia" w:eastAsia="Georgia" w:hAnsi="Georgia" w:cs="Georgia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53D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D0B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Indicacao 1744_2011 - Arquivo 2</vt:lpstr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Indicacao 1744_2011 - Arquivo 2</dc:title>
  <dc:creator>PresCamara</dc:creator>
  <cp:lastModifiedBy>Meu Computador</cp:lastModifiedBy>
  <cp:revision>4</cp:revision>
  <cp:lastPrinted>2023-10-23T22:37:00Z</cp:lastPrinted>
  <dcterms:created xsi:type="dcterms:W3CDTF">2023-10-23T22:04:00Z</dcterms:created>
  <dcterms:modified xsi:type="dcterms:W3CDTF">2025-03-10T20:52:00Z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LastSaved">
    <vt:filetime>2023-10-23T00:00:00Z</vt:filetime>
  </property>
</Properties>
</file>